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Default Extension="jpe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4F8" w:rsidRDefault="00C454F8" w:rsidP="00834D0B">
      <w:pPr>
        <w:tabs>
          <w:tab w:val="left" w:pos="6516"/>
        </w:tabs>
        <w:ind w:right="-360"/>
      </w:pPr>
    </w:p>
    <w:p w:rsidR="00834D0B" w:rsidRPr="008E3453" w:rsidRDefault="00834D0B" w:rsidP="00834D0B">
      <w:pPr>
        <w:tabs>
          <w:tab w:val="left" w:pos="6516"/>
        </w:tabs>
        <w:ind w:right="-360"/>
        <w:jc w:val="center"/>
        <w:rPr>
          <w:i/>
        </w:rPr>
      </w:pPr>
      <w:r w:rsidRPr="008E3453">
        <w:rPr>
          <w:i/>
        </w:rPr>
        <w:t>“Gripping… Durham demonstrates that he is a master of the fantasy epic.”</w:t>
      </w:r>
    </w:p>
    <w:p w:rsidR="008E3453" w:rsidRPr="008E3453" w:rsidRDefault="00834D0B" w:rsidP="00834D0B">
      <w:pPr>
        <w:tabs>
          <w:tab w:val="left" w:pos="6516"/>
        </w:tabs>
        <w:ind w:right="-360"/>
        <w:jc w:val="center"/>
        <w:rPr>
          <w:i/>
        </w:rPr>
      </w:pPr>
      <w:r w:rsidRPr="008E3453">
        <w:rPr>
          <w:i/>
        </w:rPr>
        <w:t>– The Washington Post</w:t>
      </w:r>
    </w:p>
    <w:p w:rsidR="008E3453" w:rsidRDefault="008E3453" w:rsidP="00834D0B">
      <w:pPr>
        <w:tabs>
          <w:tab w:val="left" w:pos="6516"/>
        </w:tabs>
        <w:ind w:right="-360"/>
        <w:jc w:val="center"/>
      </w:pPr>
    </w:p>
    <w:p w:rsidR="008E3453" w:rsidRDefault="008E3453" w:rsidP="00834D0B">
      <w:pPr>
        <w:tabs>
          <w:tab w:val="left" w:pos="6516"/>
        </w:tabs>
        <w:ind w:right="-360"/>
        <w:jc w:val="center"/>
      </w:pPr>
    </w:p>
    <w:p w:rsidR="00834D0B" w:rsidRPr="008E3453" w:rsidRDefault="002F340E" w:rsidP="002F340E">
      <w:pPr>
        <w:tabs>
          <w:tab w:val="left" w:pos="6516"/>
        </w:tabs>
        <w:ind w:right="-360"/>
        <w:jc w:val="center"/>
        <w:rPr>
          <w:rFonts w:ascii="Century Schoolbook" w:hAnsi="Century Schoolbook"/>
          <w:sz w:val="50"/>
        </w:rPr>
        <w:sectPr w:rsidR="00834D0B" w:rsidRPr="008E3453">
          <w:footerReference w:type="default" r:id="rId4"/>
          <w:pgSz w:w="12240" w:h="15840"/>
          <w:pgMar w:top="900" w:right="1800" w:bottom="810" w:left="1080" w:gutter="0"/>
        </w:sectPr>
      </w:pPr>
      <w:r>
        <w:rPr>
          <w:rFonts w:ascii="Century Schoolbook" w:hAnsi="Century Schoolbook"/>
          <w:sz w:val="50"/>
        </w:rPr>
        <w:t>J</w:t>
      </w:r>
      <w:r w:rsidR="008E3453" w:rsidRPr="008E3453">
        <w:rPr>
          <w:rFonts w:ascii="Century Schoolbook" w:hAnsi="Century Schoolbook"/>
          <w:sz w:val="50"/>
        </w:rPr>
        <w:t xml:space="preserve">oin author </w:t>
      </w:r>
      <w:r w:rsidR="008E3453" w:rsidRPr="008E3453">
        <w:rPr>
          <w:rFonts w:ascii="Century Schoolbook" w:hAnsi="Century Schoolbook"/>
          <w:b/>
          <w:sz w:val="50"/>
        </w:rPr>
        <w:t>David Anthony Durham</w:t>
      </w:r>
      <w:r w:rsidR="008E3453" w:rsidRPr="008E3453">
        <w:rPr>
          <w:rFonts w:ascii="Century Schoolbook" w:hAnsi="Century Schoolbook"/>
          <w:sz w:val="50"/>
        </w:rPr>
        <w:t xml:space="preserve"> for a reading from his </w:t>
      </w:r>
      <w:r w:rsidR="008E3453">
        <w:rPr>
          <w:rFonts w:ascii="Century Schoolbook" w:hAnsi="Century Schoolbook"/>
          <w:sz w:val="50"/>
        </w:rPr>
        <w:t xml:space="preserve">internationally </w:t>
      </w:r>
      <w:r w:rsidR="008E3453" w:rsidRPr="008E3453">
        <w:rPr>
          <w:rFonts w:ascii="Century Schoolbook" w:hAnsi="Century Schoolbook"/>
          <w:sz w:val="50"/>
        </w:rPr>
        <w:t>acclaimed</w:t>
      </w:r>
      <w:r w:rsidR="008E3453">
        <w:rPr>
          <w:rFonts w:ascii="Century Schoolbook" w:hAnsi="Century Schoolbook"/>
          <w:sz w:val="50"/>
        </w:rPr>
        <w:t xml:space="preserve"> fantasy</w:t>
      </w:r>
      <w:r w:rsidR="008E3453" w:rsidRPr="008E3453">
        <w:rPr>
          <w:rFonts w:ascii="Century Schoolbook" w:hAnsi="Century Schoolbook"/>
          <w:sz w:val="50"/>
        </w:rPr>
        <w:t xml:space="preserve"> series!</w:t>
      </w:r>
    </w:p>
    <w:p w:rsidR="00834D0B" w:rsidRDefault="00834D0B" w:rsidP="00834D0B">
      <w:pPr>
        <w:tabs>
          <w:tab w:val="left" w:pos="6516"/>
        </w:tabs>
        <w:ind w:right="-360"/>
      </w:pPr>
    </w:p>
    <w:p w:rsidR="00834D0B" w:rsidRDefault="00834D0B" w:rsidP="00834D0B">
      <w:pPr>
        <w:tabs>
          <w:tab w:val="left" w:pos="6516"/>
        </w:tabs>
        <w:ind w:right="-360"/>
      </w:pPr>
    </w:p>
    <w:p w:rsidR="00C454F8" w:rsidRDefault="00B66C26" w:rsidP="00834D0B">
      <w:pPr>
        <w:tabs>
          <w:tab w:val="left" w:pos="6516"/>
        </w:tabs>
        <w:ind w:right="-360"/>
      </w:pPr>
      <w:r>
        <w:rPr>
          <w:noProof/>
        </w:rPr>
        <w:drawing>
          <wp:inline distT="0" distB="0" distL="0" distR="0">
            <wp:extent cx="2720109" cy="4129875"/>
            <wp:effectExtent l="25400" t="0" r="0" b="0"/>
            <wp:docPr id="1" name="Picture 0" descr="ACACIA Hardback 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ACIA Hardback Cover.jpg"/>
                    <pic:cNvPicPr/>
                  </pic:nvPicPr>
                  <pic:blipFill>
                    <a:blip r:embed="rId5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575" cy="413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4F8" w:rsidRDefault="00C454F8" w:rsidP="00834D0B">
      <w:pPr>
        <w:tabs>
          <w:tab w:val="left" w:pos="6516"/>
        </w:tabs>
        <w:ind w:right="-360"/>
      </w:pPr>
    </w:p>
    <w:p w:rsidR="00C454F8" w:rsidRPr="008E3453" w:rsidRDefault="00C454F8" w:rsidP="002F340E">
      <w:pPr>
        <w:tabs>
          <w:tab w:val="left" w:pos="6516"/>
        </w:tabs>
        <w:ind w:right="-360"/>
        <w:jc w:val="center"/>
        <w:rPr>
          <w:sz w:val="36"/>
        </w:rPr>
      </w:pPr>
      <w:r w:rsidRPr="008E3453">
        <w:rPr>
          <w:sz w:val="36"/>
        </w:rPr>
        <w:t xml:space="preserve">About the Author: In addition to the </w:t>
      </w:r>
      <w:r w:rsidRPr="008E3453">
        <w:rPr>
          <w:i/>
          <w:sz w:val="36"/>
        </w:rPr>
        <w:t>Acacia</w:t>
      </w:r>
      <w:r w:rsidR="00AA489A">
        <w:rPr>
          <w:sz w:val="36"/>
        </w:rPr>
        <w:t xml:space="preserve"> novels, David is the author of</w:t>
      </w:r>
      <w:r w:rsidRPr="008E3453">
        <w:rPr>
          <w:sz w:val="36"/>
        </w:rPr>
        <w:t xml:space="preserve"> </w:t>
      </w:r>
      <w:r w:rsidRPr="008E3453">
        <w:rPr>
          <w:i/>
          <w:sz w:val="36"/>
        </w:rPr>
        <w:t>Pride of Carthage</w:t>
      </w:r>
      <w:r w:rsidRPr="008E3453">
        <w:rPr>
          <w:sz w:val="36"/>
        </w:rPr>
        <w:t xml:space="preserve">, </w:t>
      </w:r>
      <w:r w:rsidRPr="008E3453">
        <w:rPr>
          <w:i/>
          <w:sz w:val="36"/>
        </w:rPr>
        <w:t xml:space="preserve">Walk Through Darkness </w:t>
      </w:r>
      <w:r w:rsidRPr="008E3453">
        <w:rPr>
          <w:sz w:val="36"/>
        </w:rPr>
        <w:t xml:space="preserve">and </w:t>
      </w:r>
      <w:r w:rsidRPr="008E3453">
        <w:rPr>
          <w:i/>
          <w:sz w:val="36"/>
        </w:rPr>
        <w:t>Gabriel’s Story</w:t>
      </w:r>
      <w:r w:rsidRPr="008E3453">
        <w:rPr>
          <w:sz w:val="36"/>
        </w:rPr>
        <w:t xml:space="preserve">. His work has been </w:t>
      </w:r>
      <w:r w:rsidR="00834D0B" w:rsidRPr="008E3453">
        <w:rPr>
          <w:sz w:val="36"/>
        </w:rPr>
        <w:t>translated into eight languages.</w:t>
      </w:r>
    </w:p>
    <w:p w:rsidR="00C454F8" w:rsidRDefault="00C454F8" w:rsidP="00834D0B">
      <w:pPr>
        <w:tabs>
          <w:tab w:val="left" w:pos="6516"/>
        </w:tabs>
        <w:ind w:right="-360"/>
      </w:pPr>
    </w:p>
    <w:p w:rsidR="008E3453" w:rsidRDefault="008E3453" w:rsidP="00834D0B">
      <w:pPr>
        <w:tabs>
          <w:tab w:val="left" w:pos="6516"/>
        </w:tabs>
        <w:ind w:right="-360"/>
      </w:pPr>
    </w:p>
    <w:p w:rsidR="00C454F8" w:rsidRDefault="00C454F8" w:rsidP="00834D0B">
      <w:pPr>
        <w:tabs>
          <w:tab w:val="left" w:pos="6516"/>
        </w:tabs>
        <w:ind w:right="-360"/>
      </w:pPr>
    </w:p>
    <w:p w:rsidR="00C454F8" w:rsidRPr="008E3453" w:rsidRDefault="00C454F8" w:rsidP="008E3453">
      <w:pPr>
        <w:tabs>
          <w:tab w:val="left" w:pos="6516"/>
        </w:tabs>
        <w:ind w:right="-360"/>
        <w:jc w:val="center"/>
        <w:rPr>
          <w:rFonts w:ascii="Baskerville Semibold" w:hAnsi="Baskerville Semibold"/>
          <w:sz w:val="56"/>
        </w:rPr>
      </w:pPr>
      <w:r w:rsidRPr="008E3453">
        <w:rPr>
          <w:rFonts w:ascii="Baskerville Semibold" w:hAnsi="Baskerville Semibold"/>
          <w:sz w:val="56"/>
        </w:rPr>
        <w:t xml:space="preserve">The </w:t>
      </w:r>
      <w:proofErr w:type="spellStart"/>
      <w:r w:rsidRPr="008E3453">
        <w:rPr>
          <w:rFonts w:ascii="Baskerville Semibold" w:hAnsi="Baskerville Semibold"/>
          <w:sz w:val="56"/>
        </w:rPr>
        <w:t>Oddysey</w:t>
      </w:r>
      <w:proofErr w:type="spellEnd"/>
      <w:r w:rsidRPr="008E3453">
        <w:rPr>
          <w:rFonts w:ascii="Baskerville Semibold" w:hAnsi="Baskerville Semibold"/>
          <w:sz w:val="56"/>
        </w:rPr>
        <w:t xml:space="preserve"> Bookshop, South Hadley, Dec 3</w:t>
      </w:r>
      <w:r w:rsidRPr="008E3453">
        <w:rPr>
          <w:rFonts w:ascii="Baskerville Semibold" w:hAnsi="Baskerville Semibold"/>
          <w:sz w:val="56"/>
          <w:vertAlign w:val="superscript"/>
        </w:rPr>
        <w:t>rd</w:t>
      </w:r>
      <w:r w:rsidRPr="008E3453">
        <w:rPr>
          <w:rFonts w:ascii="Baskerville Semibold" w:hAnsi="Baskerville Semibold"/>
          <w:sz w:val="56"/>
        </w:rPr>
        <w:t>, at 7pm.</w:t>
      </w:r>
    </w:p>
    <w:p w:rsidR="00B66C26" w:rsidRPr="00C454F8" w:rsidRDefault="00B66C26" w:rsidP="00834D0B">
      <w:pPr>
        <w:tabs>
          <w:tab w:val="left" w:pos="6516"/>
        </w:tabs>
        <w:ind w:right="-360"/>
        <w:jc w:val="center"/>
        <w:rPr>
          <w:rFonts w:ascii="Baskerville Semibold" w:hAnsi="Baskerville Semibold"/>
          <w:sz w:val="44"/>
        </w:rPr>
      </w:pPr>
    </w:p>
    <w:p w:rsidR="008E3453" w:rsidRDefault="00834D0B" w:rsidP="00834D0B">
      <w:pPr>
        <w:ind w:right="-360"/>
      </w:pPr>
      <w:r w:rsidRPr="00834D0B">
        <w:rPr>
          <w:noProof/>
        </w:rPr>
        <w:drawing>
          <wp:inline distT="0" distB="0" distL="0" distR="0">
            <wp:extent cx="2716041" cy="4129018"/>
            <wp:effectExtent l="25400" t="0" r="1759" b="0"/>
            <wp:docPr id="4" name="Picture 1" descr="The Other Lands Hardb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Other Lands Hardback.jpg"/>
                    <pic:cNvPicPr/>
                  </pic:nvPicPr>
                  <pic:blipFill>
                    <a:blip r:embed="rId6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3627" cy="4140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C26" w:rsidRDefault="00B66C26" w:rsidP="00834D0B">
      <w:pPr>
        <w:ind w:right="-360"/>
      </w:pPr>
    </w:p>
    <w:sectPr w:rsidR="00B66C26" w:rsidSect="00834D0B">
      <w:type w:val="continuous"/>
      <w:pgSz w:w="12240" w:h="15840"/>
      <w:pgMar w:top="900" w:right="1800" w:bottom="810" w:left="1080" w:gutter="0"/>
      <w:cols w:num="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Baskerville Semibold">
    <w:panose1 w:val="020207020704000202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453" w:rsidRPr="002F340E" w:rsidRDefault="008E3453" w:rsidP="002F340E">
    <w:pPr>
      <w:pStyle w:val="Footer"/>
      <w:jc w:val="center"/>
      <w:rPr>
        <w:sz w:val="32"/>
      </w:rPr>
    </w:pPr>
    <w:r w:rsidRPr="002F340E">
      <w:rPr>
        <w:sz w:val="32"/>
      </w:rPr>
      <w:t>Winner of the John W. Campbell Award for Best New Writer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66C26"/>
    <w:rsid w:val="001376E1"/>
    <w:rsid w:val="002F340E"/>
    <w:rsid w:val="00521A11"/>
    <w:rsid w:val="00834D0B"/>
    <w:rsid w:val="008E3453"/>
    <w:rsid w:val="00AA489A"/>
    <w:rsid w:val="00B66C26"/>
    <w:rsid w:val="00C454F8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08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E345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453"/>
  </w:style>
  <w:style w:type="paragraph" w:styleId="Footer">
    <w:name w:val="footer"/>
    <w:basedOn w:val="Normal"/>
    <w:link w:val="FooterChar"/>
    <w:uiPriority w:val="99"/>
    <w:semiHidden/>
    <w:unhideWhenUsed/>
    <w:rsid w:val="008E345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34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image" Target="media/image1.jpeg"/><Relationship Id="rId7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66</Words>
  <Characters>379</Characters>
  <Application>Microsoft Macintosh Word</Application>
  <DocSecurity>0</DocSecurity>
  <Lines>3</Lines>
  <Paragraphs>1</Paragraphs>
  <ScaleCrop>false</ScaleCrop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Durham</dc:creator>
  <cp:keywords/>
  <cp:lastModifiedBy>David Durham</cp:lastModifiedBy>
  <cp:revision>3</cp:revision>
  <cp:lastPrinted>2009-11-20T19:46:00Z</cp:lastPrinted>
  <dcterms:created xsi:type="dcterms:W3CDTF">2009-11-20T18:06:00Z</dcterms:created>
  <dcterms:modified xsi:type="dcterms:W3CDTF">2009-12-02T16:11:00Z</dcterms:modified>
</cp:coreProperties>
</file>